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6"/>
          <w:szCs w:val="36"/>
          <w:rtl w:val="0"/>
        </w:rPr>
        <w:t xml:space="preserve">MODUL AJAR 1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6"/>
          <w:szCs w:val="36"/>
          <w:rtl w:val="0"/>
        </w:rPr>
        <w:t xml:space="preserve">BAHASA INDONESIA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6"/>
          <w:szCs w:val="36"/>
          <w:rtl w:val="0"/>
        </w:rPr>
        <w:t xml:space="preserve">FASE A – KELAS 1 – SEMESTER 1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66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66"/>
          <w:sz w:val="36"/>
          <w:szCs w:val="36"/>
          <w:u w:val="none"/>
          <w:shd w:fill="auto" w:val="clear"/>
          <w:vertAlign w:val="baseline"/>
          <w:rtl w:val="0"/>
        </w:rPr>
        <w:t xml:space="preserve">MEMBACA DAN MENULIS PERMULAAN</w:t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24"/>
          <w:szCs w:val="24"/>
          <w:rtl w:val="0"/>
        </w:rPr>
        <w:t xml:space="preserve">Tahun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1350" w:hanging="1260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1350" w:hanging="1260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1350" w:hanging="1260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left="1350" w:hanging="1260"/>
        <w:jc w:val="center"/>
        <w:rPr>
          <w:rFonts w:ascii="Times New Roman" w:cs="Times New Roman" w:eastAsia="Times New Roman" w:hAnsi="Times New Roman"/>
          <w:b w:val="1"/>
          <w:color w:val="006666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2"/>
          <w:szCs w:val="32"/>
          <w:rtl w:val="0"/>
        </w:rPr>
        <w:t xml:space="preserve">MODUL AJAR  1</w:t>
      </w:r>
    </w:p>
    <w:p w:rsidR="00000000" w:rsidDel="00000000" w:rsidP="00000000" w:rsidRDefault="00000000" w:rsidRPr="00000000" w14:paraId="0000002E">
      <w:pPr>
        <w:spacing w:after="0" w:line="240" w:lineRule="auto"/>
        <w:ind w:left="1350" w:hanging="1260"/>
        <w:jc w:val="center"/>
        <w:rPr>
          <w:rFonts w:ascii="Times New Roman" w:cs="Times New Roman" w:eastAsia="Times New Roman" w:hAnsi="Times New Roman"/>
          <w:b w:val="1"/>
          <w:color w:val="006666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2"/>
          <w:szCs w:val="32"/>
          <w:rtl w:val="0"/>
        </w:rPr>
        <w:t xml:space="preserve">BAHASA INDONESIA</w:t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2"/>
          <w:szCs w:val="32"/>
          <w:rtl w:val="0"/>
        </w:rPr>
        <w:t xml:space="preserve">MEMBACA DAN MENULIS PERMULAAN</w:t>
      </w:r>
    </w:p>
    <w:p w:rsidR="00000000" w:rsidDel="00000000" w:rsidP="00000000" w:rsidRDefault="00000000" w:rsidRPr="00000000" w14:paraId="00000030">
      <w:pPr>
        <w:widowControl w:val="0"/>
        <w:spacing w:after="0" w:line="240" w:lineRule="auto"/>
        <w:ind w:left="1080" w:firstLine="720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left="1350" w:hanging="125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11"/>
        <w:gridCol w:w="5321"/>
        <w:tblGridChange w:id="0">
          <w:tblGrid>
            <w:gridCol w:w="5311"/>
            <w:gridCol w:w="53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Fase / Semester   : A / I (Satu)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Kelas                 : 1 (Satu)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Elemen :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25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Menyimak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25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Membaca dan Memirsa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25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Berbicara dan Mempresentasikan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25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Menulis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Alokasi Waktu : 24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atau sesuai kebutuhan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Tujuan Pembelajaran: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Peserta didik mampu: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Menceritakan cara membaca permulaan dengan benar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ind w:left="398" w:hanging="3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  Membaca dengan benar berbagai teks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ind w:left="398" w:hanging="3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3.1  Menceritakan cara menulis permulaan dengan benar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ind w:left="398" w:hanging="3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4.1  Menulis dengan benar berbagai teks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ind w:left="398" w:hanging="3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  Mengidentifikasi huruf vokal dan konsonan dalam kata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ind w:left="398" w:hanging="3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2.3  Mempraktikkan membaca dan menulis dengan cara yang benar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ind w:left="398" w:hanging="3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2.4  Menyebutkan kata yang diawali suku kata ba-, be-, bi-, bu-, dan bo- dari teks yang dibaca atau tayangan yang dipirsa dengan bantuan ilustrasi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ind w:left="398" w:hanging="3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4.2  Menuliskan kata yang diawali suku kata ba-, be-, bi-, bu-, dan bo-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Profil Pelajar Pancasila: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08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Mandiri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08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Kreatif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408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Bernalar kritis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ind w:left="1350" w:hanging="12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Langkah-Langkah Pembelajaran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mampu menceritakan cara membaca permulaan dengan benar.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Mengondisikan peserta didik baik fisik maupun mental untuk siap melaksanakan pembelajaran.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Memberikan stimulus kepada siswa dengan cara membaca yang benar.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Memberikan pertanyaan pemantik agar peserta didik dapat mengetahui atau mempunyai tujuan belajarnya sendiri. (Misalnya: Bagaimana cara membaca yang benar? Bagaimana cara menulis yang benar?</w:t>
      </w:r>
    </w:p>
    <w:p w:rsidR="00000000" w:rsidDel="00000000" w:rsidP="00000000" w:rsidRDefault="00000000" w:rsidRPr="00000000" w14:paraId="0000005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Pembelajaran 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Persiapan Membaca (6 JP)</w:t>
      </w:r>
    </w:p>
    <w:p w:rsidR="00000000" w:rsidDel="00000000" w:rsidP="00000000" w:rsidRDefault="00000000" w:rsidRPr="00000000" w14:paraId="00000054">
      <w:pPr>
        <w:widowControl w:val="0"/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Peserta didik mampu: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Menceritakan cara membaca permulaan dengan benar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  Membaca dengan benar berbagai teks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mengamati gambar cara sikap duduk tegak jarak membaca 30-40 sentimeter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Peseta didik mengamati gambar membaca di tempat yang terang. Arah cahaya dari kiri.</w:t>
      </w:r>
    </w:p>
    <w:p w:rsidR="00000000" w:rsidDel="00000000" w:rsidP="00000000" w:rsidRDefault="00000000" w:rsidRPr="00000000" w14:paraId="0000005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secara mandir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 mengamati cara sikap membaca yang benar.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515635</wp:posOffset>
            </wp:positionH>
            <wp:positionV relativeFrom="paragraph">
              <wp:posOffset>176766</wp:posOffset>
            </wp:positionV>
            <wp:extent cx="2439788" cy="1221710"/>
            <wp:effectExtent b="0" l="0" r="0" t="0"/>
            <wp:wrapNone/>
            <wp:docPr descr="C:\Users\USER\Downloads\WhatsApp Image 2022-05-20 at 12.30.54.jpeg" id="237" name="image1.jpg"/>
            <a:graphic>
              <a:graphicData uri="http://schemas.openxmlformats.org/drawingml/2006/picture">
                <pic:pic>
                  <pic:nvPicPr>
                    <pic:cNvPr descr="C:\Users\USER\Downloads\WhatsApp Image 2022-05-20 at 12.30.54.jpe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9788" cy="12217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secara mandiri mengamati membalik halaman buku yang benar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494370</wp:posOffset>
            </wp:positionH>
            <wp:positionV relativeFrom="paragraph">
              <wp:posOffset>67709</wp:posOffset>
            </wp:positionV>
            <wp:extent cx="2454588" cy="1121999"/>
            <wp:effectExtent b="0" l="0" r="0" t="0"/>
            <wp:wrapNone/>
            <wp:docPr descr="C:\Users\USER\Downloads\WhatsApp Image 2022-05-20 at 12.37.37.jpeg" id="236" name="image3.jpg"/>
            <a:graphic>
              <a:graphicData uri="http://schemas.openxmlformats.org/drawingml/2006/picture">
                <pic:pic>
                  <pic:nvPicPr>
                    <pic:cNvPr descr="C:\Users\USER\Downloads\WhatsApp Image 2022-05-20 at 12.37.37.jpeg"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4588" cy="112199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mengamati dimana tempat yang baik untuk membaca.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mengamati bagaimana jarak membaca yang benar.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mengamati bagaimana cara membaca buku yang baik dan benar.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menyimak dan mengarsir jawaban yang benar sesuai teks yang didengar.</w:t>
      </w:r>
    </w:p>
    <w:p w:rsidR="00000000" w:rsidDel="00000000" w:rsidP="00000000" w:rsidRDefault="00000000" w:rsidRPr="00000000" w14:paraId="0000007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Pembelajaran 2.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Persiapan Menulis (6 JP)</w:t>
      </w:r>
    </w:p>
    <w:p w:rsidR="00000000" w:rsidDel="00000000" w:rsidP="00000000" w:rsidRDefault="00000000" w:rsidRPr="00000000" w14:paraId="00000077">
      <w:pPr>
        <w:widowControl w:val="0"/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Peserta didik mampu:</w:t>
      </w:r>
    </w:p>
    <w:p w:rsidR="00000000" w:rsidDel="00000000" w:rsidP="00000000" w:rsidRDefault="00000000" w:rsidRPr="00000000" w14:paraId="00000078">
      <w:pPr>
        <w:widowControl w:val="0"/>
        <w:spacing w:after="0" w:line="240" w:lineRule="auto"/>
        <w:ind w:left="403" w:hanging="42.999999999999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 Menceritakan cara menulis permulaan dengan benar</w:t>
      </w:r>
    </w:p>
    <w:p w:rsidR="00000000" w:rsidDel="00000000" w:rsidP="00000000" w:rsidRDefault="00000000" w:rsidRPr="00000000" w14:paraId="00000079">
      <w:pPr>
        <w:widowControl w:val="0"/>
        <w:spacing w:after="0" w:line="240" w:lineRule="auto"/>
        <w:ind w:left="403" w:hanging="42.999999999999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 Menulis dengan benar berbagai teks</w:t>
      </w:r>
    </w:p>
    <w:p w:rsidR="00000000" w:rsidDel="00000000" w:rsidP="00000000" w:rsidRDefault="00000000" w:rsidRPr="00000000" w14:paraId="0000007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mengamati gambar cara menulis yang benar.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mengamati gambar sikap tubuh tegak. Jarak mata saat menulis sekitar 30 sentimeter.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memualai menulis dari arah kiri ke kanan dan cara memegang pensil yang benar.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Guru bertanya jawab dengan peserta didik untuk mengamati gambar – gambar berikut pada cara menulis yang benar.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Siswa menebalkan garis putus – putus dan cara memegang, memperagakan pensil yang benar, dan membaca di tempat yang terang.</w:t>
      </w:r>
    </w:p>
    <w:p w:rsidR="00000000" w:rsidDel="00000000" w:rsidP="00000000" w:rsidRDefault="00000000" w:rsidRPr="00000000" w14:paraId="0000008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Pembelajaran 3.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Huruf Vokal dan Konsonan (6 JP)</w:t>
      </w:r>
    </w:p>
    <w:p w:rsidR="00000000" w:rsidDel="00000000" w:rsidP="00000000" w:rsidRDefault="00000000" w:rsidRPr="00000000" w14:paraId="00000083">
      <w:pPr>
        <w:widowControl w:val="0"/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Peserta didik mampu:</w:t>
      </w:r>
    </w:p>
    <w:p w:rsidR="00000000" w:rsidDel="00000000" w:rsidP="00000000" w:rsidRDefault="00000000" w:rsidRPr="00000000" w14:paraId="00000084">
      <w:pPr>
        <w:widowControl w:val="0"/>
        <w:spacing w:after="0" w:line="240" w:lineRule="auto"/>
        <w:ind w:left="403" w:hanging="42.999999999999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 Mengidentifikasi huruf vokal dan konsonan dalam kata</w:t>
      </w:r>
    </w:p>
    <w:p w:rsidR="00000000" w:rsidDel="00000000" w:rsidP="00000000" w:rsidRDefault="00000000" w:rsidRPr="00000000" w14:paraId="00000085">
      <w:pPr>
        <w:widowControl w:val="0"/>
        <w:spacing w:line="276" w:lineRule="auto"/>
        <w:ind w:left="398" w:hanging="37.999999999999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  Mempraktikkan membaca dan menulis dengan cara yang benar</w:t>
      </w:r>
    </w:p>
    <w:p w:rsidR="00000000" w:rsidDel="00000000" w:rsidP="00000000" w:rsidRDefault="00000000" w:rsidRPr="00000000" w14:paraId="00000086">
      <w:pPr>
        <w:widowControl w:val="0"/>
        <w:spacing w:after="0" w:line="240" w:lineRule="auto"/>
        <w:ind w:left="403" w:hanging="42.999999999999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Guru membantu peserta didik membaca huruf vokal dan konsonan dan membedakan mana yang huruf vokal dan yang mana huruf konsonan. Huruf vokal a, i, u, e, o sedangkan huruf konsonan b,c,d,f,g,h,j,k,l,m,n,p,q,r,s,t,v,w,x,y,z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Setelah bisa membedakan yang mana huruf vokal dan yang mana huruf konsonan, guru menerangkan huruf kapital dan huruf kecil. Contohnya ”huruf B kapital dan b huruf kecil”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Guru bertanya jawab mengajak siswa untuk menjawab soal-soal untuk melatih keterampilan berbicara, guru membimbing siswa untuk menjawab soal secara lisan, siswa menjawab secara bergantian.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Pembelajaran 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Menulis Huruf dan Membaca (6 JP)</w:t>
      </w:r>
    </w:p>
    <w:p w:rsidR="00000000" w:rsidDel="00000000" w:rsidP="00000000" w:rsidRDefault="00000000" w:rsidRPr="00000000" w14:paraId="0000008D">
      <w:pPr>
        <w:widowControl w:val="0"/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Peserta didik mampu:</w:t>
      </w:r>
    </w:p>
    <w:p w:rsidR="00000000" w:rsidDel="00000000" w:rsidP="00000000" w:rsidRDefault="00000000" w:rsidRPr="00000000" w14:paraId="0000008E">
      <w:pPr>
        <w:widowControl w:val="0"/>
        <w:spacing w:after="0" w:line="240" w:lineRule="auto"/>
        <w:ind w:left="709" w:hanging="39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  Menyebutkan kata yang diawali suku kata ba-, be-, bi-, bu-, dan bo- dari teks yang dibaca atau tayangan yang dipirsa dengan bantuan ilustrasi</w:t>
      </w:r>
    </w:p>
    <w:p w:rsidR="00000000" w:rsidDel="00000000" w:rsidP="00000000" w:rsidRDefault="00000000" w:rsidRPr="00000000" w14:paraId="0000008F">
      <w:pPr>
        <w:widowControl w:val="0"/>
        <w:spacing w:after="0" w:line="240" w:lineRule="auto"/>
        <w:ind w:left="709" w:hanging="39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  Menuliskan kata yang diawali suku kata ba-, be-, bi-, bu-, dan bo-</w:t>
      </w:r>
    </w:p>
    <w:p w:rsidR="00000000" w:rsidDel="00000000" w:rsidP="00000000" w:rsidRDefault="00000000" w:rsidRPr="00000000" w14:paraId="00000090">
      <w:pPr>
        <w:widowControl w:val="0"/>
        <w:spacing w:after="0" w:line="240" w:lineRule="auto"/>
        <w:ind w:left="709" w:hanging="39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Kegiatan berlangsung guru menjelaskan cara duduk dengan tegak dan peganglah pensilmu dengan benar tebalkan huruf – huruf berikut.</w:t>
      </w:r>
    </w:p>
    <w:p w:rsidR="00000000" w:rsidDel="00000000" w:rsidP="00000000" w:rsidRDefault="00000000" w:rsidRPr="00000000" w14:paraId="0000009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491663</wp:posOffset>
            </wp:positionH>
            <wp:positionV relativeFrom="paragraph">
              <wp:posOffset>97501</wp:posOffset>
            </wp:positionV>
            <wp:extent cx="2714421" cy="1082093"/>
            <wp:effectExtent b="0" l="0" r="0" t="0"/>
            <wp:wrapNone/>
            <wp:docPr descr="C:\Users\USER\Downloads\WhatsApp Image 2022-05-20 at 12.57.23.jpeg" id="238" name="image2.jpg"/>
            <a:graphic>
              <a:graphicData uri="http://schemas.openxmlformats.org/drawingml/2006/picture">
                <pic:pic>
                  <pic:nvPicPr>
                    <pic:cNvPr descr="C:\Users\USER\Downloads\WhatsApp Image 2022-05-20 at 12.57.23.jpeg"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4421" cy="108209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berlatih saat membaca kata tersusun atas huruf – huruf di awali ba-, be-, bu-, dam bo-,dan guru membimbing siswa untuk membaca yang benar contohnya “ baca, baru, beli, beni, bisa, buku, bola“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mendengar kan guru bercerita setelah itu peserta didik di beri tugas lingkarilah kata –kata yang di awali ba-, be-, bi-, dan bo-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Setelah melingkari peserta didik menulis kata –kata berikut diawali ba-, be-, bu-, dan bo-, dan peganglah pensilmu dengan benar dan tebalkan kata – kata yang tersedia.</w:t>
      </w:r>
    </w:p>
    <w:p w:rsidR="00000000" w:rsidDel="00000000" w:rsidP="00000000" w:rsidRDefault="00000000" w:rsidRPr="00000000" w14:paraId="0000009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D">
      <w:pPr>
        <w:ind w:firstLine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Asesmen Formatif: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diberikan tes tertulis dengan soal pilihan ganda dan isian, untuk mengetahui apakah peserta didik dapat memahami pelajaran tersebut. Peserta didik dapat mengerjakan latihan ulangan Bab 1 halaman 17 dalam buku berjudul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ESPS Bahasa Indonesia untuk SD/MI Kelas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yang ditulis oleh A. Indradi dan Rahmah Purwahida (2022) diterbitkan Penerbit Erlangga.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dapat mengerjakan AKM (Asesmen Kompentensi Minimum) halaman 20.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dapat Praproyek Membuat Kartu Nama halaman 22.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diberikan tes lisan.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Contoh: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Bagaimana cara memegang pensil yang benar?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Sebutkan huruf – huruf vokal?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diberikan pertanyaan secara lisan unjuk kinerja dengan praktik, dan menyajikan dalam daftar hasil penugasan.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Lembar observasi untuk mengetahui keaktifan peserta didik saat kerja mandiri dan berpasangan.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Kuesioner dijawab dengan skala likert untuk mengetahui minat peserta didik dalam membaca dan memirsa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Kuesioner digunakan untuk refleksi pembelajaran:</w:t>
      </w:r>
    </w:p>
    <w:tbl>
      <w:tblPr>
        <w:tblStyle w:val="Table2"/>
        <w:tblW w:w="9089.0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3"/>
        <w:gridCol w:w="4857"/>
        <w:gridCol w:w="1631"/>
        <w:gridCol w:w="1738"/>
        <w:tblGridChange w:id="0">
          <w:tblGrid>
            <w:gridCol w:w="863"/>
            <w:gridCol w:w="4857"/>
            <w:gridCol w:w="1631"/>
            <w:gridCol w:w="1738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shd w:fill="638b76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638b76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PERNYATAAN</w:t>
            </w:r>
          </w:p>
        </w:tc>
        <w:tc>
          <w:tcPr>
            <w:shd w:fill="638b76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YA</w:t>
            </w:r>
          </w:p>
        </w:tc>
        <w:tc>
          <w:tcPr>
            <w:shd w:fill="638b76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TIDAK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Saya mengerti pembelajaran hari ini.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Saya tidak sulit dalam mengerjakan penugasan hari ini.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Saya masih perlu dibantu dalam mengerjakan tugas hari ini.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Pembelajaran hari ini menyenangkan bagi saya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Saya masih perlu waktu untuk belajar lagi mengenai materi hari ini.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Melaksanakan tindak lanjut dari hasil asesmen penilaian.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Jika peserta didik tidak dapat membaca dan menulis, maka peserta didik diberikan pelayanan individu.</w:t>
      </w:r>
    </w:p>
    <w:sectPr>
      <w:headerReference r:id="rId10" w:type="default"/>
      <w:pgSz w:h="16838" w:w="11906" w:orient="portrait"/>
      <w:pgMar w:bottom="839" w:top="561" w:left="561" w:right="56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Bookman Old Style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-584199</wp:posOffset>
              </wp:positionH>
              <wp:positionV relativeFrom="paragraph">
                <wp:posOffset>-444499</wp:posOffset>
              </wp:positionV>
              <wp:extent cx="10368250" cy="618756"/>
              <wp:effectExtent b="0" l="0" r="0" t="0"/>
              <wp:wrapNone/>
              <wp:docPr id="23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68225" y="3476972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006666"/>
                      </a:solidFill>
                      <a:ln cap="flat" cmpd="sng" w="12700">
                        <a:solidFill>
                          <a:srgbClr val="006666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352.00000762939453" w:right="535.9999847412109" w:firstLine="352.00000762939453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352.00000762939453" w:right="535.9999847412109" w:firstLine="352.00000762939453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352.00000762939453" w:right="535.9999847412109" w:firstLine="352.00000762939453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-584199</wp:posOffset>
              </wp:positionH>
              <wp:positionV relativeFrom="paragraph">
                <wp:posOffset>-444499</wp:posOffset>
              </wp:positionV>
              <wp:extent cx="10368250" cy="618756"/>
              <wp:effectExtent b="0" l="0" r="0" t="0"/>
              <wp:wrapNone/>
              <wp:docPr id="23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368250" cy="61875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720" w:hanging="360"/>
      </w:pPr>
      <w:rPr/>
    </w:lvl>
    <w:lvl w:ilvl="2">
      <w:start w:val="1"/>
      <w:numFmt w:val="decimal"/>
      <w:lvlText w:val="%1.%2.%3"/>
      <w:lvlJc w:val="left"/>
      <w:pPr>
        <w:ind w:left="1440" w:hanging="720"/>
      </w:pPr>
      <w:rPr/>
    </w:lvl>
    <w:lvl w:ilvl="3">
      <w:start w:val="1"/>
      <w:numFmt w:val="decimal"/>
      <w:lvlText w:val="%1.%2.%3.%4"/>
      <w:lvlJc w:val="left"/>
      <w:pPr>
        <w:ind w:left="1800" w:hanging="720"/>
      </w:pPr>
      <w:rPr/>
    </w:lvl>
    <w:lvl w:ilvl="4">
      <w:start w:val="1"/>
      <w:numFmt w:val="decimal"/>
      <w:lvlText w:val="%1.%2.%3.%4.%5"/>
      <w:lvlJc w:val="left"/>
      <w:pPr>
        <w:ind w:left="2520" w:hanging="1080"/>
      </w:pPr>
      <w:rPr/>
    </w:lvl>
    <w:lvl w:ilvl="5">
      <w:start w:val="1"/>
      <w:numFmt w:val="decimal"/>
      <w:lvlText w:val="%1.%2.%3.%4.%5.%6"/>
      <w:lvlJc w:val="left"/>
      <w:pPr>
        <w:ind w:left="2880" w:hanging="1080"/>
      </w:pPr>
      <w:rPr/>
    </w:lvl>
    <w:lvl w:ilvl="6">
      <w:start w:val="1"/>
      <w:numFmt w:val="decimal"/>
      <w:lvlText w:val="%1.%2.%3.%4.%5.%6.%7"/>
      <w:lvlJc w:val="left"/>
      <w:pPr>
        <w:ind w:left="3600" w:hanging="1440"/>
      </w:pPr>
      <w:rPr/>
    </w:lvl>
    <w:lvl w:ilvl="7">
      <w:start w:val="1"/>
      <w:numFmt w:val="decimal"/>
      <w:lvlText w:val="%1.%2.%3.%4.%5.%6.%7.%8"/>
      <w:lvlJc w:val="left"/>
      <w:pPr>
        <w:ind w:left="3960" w:hanging="1440"/>
      </w:pPr>
      <w:rPr/>
    </w:lvl>
    <w:lvl w:ilvl="8">
      <w:start w:val="1"/>
      <w:numFmt w:val="decimal"/>
      <w:lvlText w:val="%1.%2.%3.%4.%5.%6.%7.%8.%9"/>
      <w:lvlJc w:val="left"/>
      <w:pPr>
        <w:ind w:left="4680" w:hanging="180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360" w:hanging="360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."/>
      <w:lvlJc w:val="left"/>
      <w:pPr>
        <w:ind w:left="1052" w:hanging="360"/>
      </w:pPr>
      <w:rPr/>
    </w:lvl>
    <w:lvl w:ilvl="1">
      <w:start w:val="1"/>
      <w:numFmt w:val="lowerLetter"/>
      <w:lvlText w:val="%2."/>
      <w:lvlJc w:val="left"/>
      <w:pPr>
        <w:ind w:left="1772" w:hanging="360"/>
      </w:pPr>
      <w:rPr/>
    </w:lvl>
    <w:lvl w:ilvl="2">
      <w:start w:val="1"/>
      <w:numFmt w:val="lowerRoman"/>
      <w:lvlText w:val="%3."/>
      <w:lvlJc w:val="right"/>
      <w:pPr>
        <w:ind w:left="2492" w:hanging="180"/>
      </w:pPr>
      <w:rPr/>
    </w:lvl>
    <w:lvl w:ilvl="3">
      <w:start w:val="1"/>
      <w:numFmt w:val="decimal"/>
      <w:lvlText w:val="%4."/>
      <w:lvlJc w:val="left"/>
      <w:pPr>
        <w:ind w:left="3212" w:hanging="360"/>
      </w:pPr>
      <w:rPr/>
    </w:lvl>
    <w:lvl w:ilvl="4">
      <w:start w:val="1"/>
      <w:numFmt w:val="lowerLetter"/>
      <w:lvlText w:val="%5."/>
      <w:lvlJc w:val="left"/>
      <w:pPr>
        <w:ind w:left="3932" w:hanging="360"/>
      </w:pPr>
      <w:rPr/>
    </w:lvl>
    <w:lvl w:ilvl="5">
      <w:start w:val="1"/>
      <w:numFmt w:val="lowerRoman"/>
      <w:lvlText w:val="%6."/>
      <w:lvlJc w:val="right"/>
      <w:pPr>
        <w:ind w:left="4652" w:hanging="180"/>
      </w:pPr>
      <w:rPr/>
    </w:lvl>
    <w:lvl w:ilvl="6">
      <w:start w:val="1"/>
      <w:numFmt w:val="decimal"/>
      <w:lvlText w:val="%7."/>
      <w:lvlJc w:val="left"/>
      <w:pPr>
        <w:ind w:left="5372" w:hanging="360"/>
      </w:pPr>
      <w:rPr/>
    </w:lvl>
    <w:lvl w:ilvl="7">
      <w:start w:val="1"/>
      <w:numFmt w:val="lowerLetter"/>
      <w:lvlText w:val="%8."/>
      <w:lvlJc w:val="left"/>
      <w:pPr>
        <w:ind w:left="6092" w:hanging="360"/>
      </w:pPr>
      <w:rPr/>
    </w:lvl>
    <w:lvl w:ilvl="8">
      <w:start w:val="1"/>
      <w:numFmt w:val="lowerRoman"/>
      <w:lvlText w:val="%9."/>
      <w:lvlJc w:val="right"/>
      <w:pPr>
        <w:ind w:left="6812" w:hanging="18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88" w:hanging="360"/>
      </w:pPr>
      <w:rPr/>
    </w:lvl>
    <w:lvl w:ilvl="2">
      <w:start w:val="1"/>
      <w:numFmt w:val="lowerRoman"/>
      <w:lvlText w:val="%3."/>
      <w:lvlJc w:val="right"/>
      <w:pPr>
        <w:ind w:left="2208" w:hanging="180"/>
      </w:pPr>
      <w:rPr/>
    </w:lvl>
    <w:lvl w:ilvl="3">
      <w:start w:val="1"/>
      <w:numFmt w:val="decimal"/>
      <w:lvlText w:val="%4."/>
      <w:lvlJc w:val="left"/>
      <w:pPr>
        <w:ind w:left="2928" w:hanging="360"/>
      </w:pPr>
      <w:rPr/>
    </w:lvl>
    <w:lvl w:ilvl="4">
      <w:start w:val="1"/>
      <w:numFmt w:val="lowerLetter"/>
      <w:lvlText w:val="%5."/>
      <w:lvlJc w:val="left"/>
      <w:pPr>
        <w:ind w:left="3648" w:hanging="360"/>
      </w:pPr>
      <w:rPr/>
    </w:lvl>
    <w:lvl w:ilvl="5">
      <w:start w:val="1"/>
      <w:numFmt w:val="lowerRoman"/>
      <w:lvlText w:val="%6."/>
      <w:lvlJc w:val="right"/>
      <w:pPr>
        <w:ind w:left="4368" w:hanging="180"/>
      </w:pPr>
      <w:rPr/>
    </w:lvl>
    <w:lvl w:ilvl="6">
      <w:start w:val="1"/>
      <w:numFmt w:val="decimal"/>
      <w:lvlText w:val="%7."/>
      <w:lvlJc w:val="left"/>
      <w:pPr>
        <w:ind w:left="5088" w:hanging="360"/>
      </w:pPr>
      <w:rPr/>
    </w:lvl>
    <w:lvl w:ilvl="7">
      <w:start w:val="1"/>
      <w:numFmt w:val="lowerLetter"/>
      <w:lvlText w:val="%8."/>
      <w:lvlJc w:val="left"/>
      <w:pPr>
        <w:ind w:left="5808" w:hanging="360"/>
      </w:pPr>
      <w:rPr/>
    </w:lvl>
    <w:lvl w:ilvl="8">
      <w:start w:val="1"/>
      <w:numFmt w:val="lowerRoman"/>
      <w:lvlText w:val="%9."/>
      <w:lvlJc w:val="right"/>
      <w:pPr>
        <w:ind w:left="652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d-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ED18A9"/>
    <w:rPr>
      <w:rFonts w:ascii="Calibri" w:cs="Calibri" w:eastAsia="Calibri" w:hAnsi="Calibri"/>
      <w:lang w:val="en-ID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D18A9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cs="Calibri" w:eastAsia="Calibri" w:hAnsi="Calibri"/>
      <w:lang w:val="en-ID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D18A9"/>
    <w:rPr>
      <w:rFonts w:ascii="Calibri" w:cs="Calibri" w:eastAsia="Calibri" w:hAnsi="Calibri"/>
      <w:lang w:val="en-ID"/>
    </w:rPr>
  </w:style>
  <w:style w:type="paragraph" w:styleId="Footer">
    <w:name w:val="footer"/>
    <w:basedOn w:val="Normal"/>
    <w:link w:val="FooterChar"/>
    <w:uiPriority w:val="99"/>
    <w:unhideWhenUsed w:val="1"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D18A9"/>
    <w:rPr>
      <w:rFonts w:ascii="Calibri" w:cs="Calibri" w:eastAsia="Calibri" w:hAnsi="Calibri"/>
      <w:lang w:val="en-I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2WYtFfw/CUlbQ7IfV0EvIgNfig==">AMUW2mUK7B5h5jikklH6ugMWuvuylZIBxNSkiDHfJYlD28eS6n0/e6jO2I2nxisyRDVPg2UqXwcOJ1P7VTZ0uRA1MJVdbQUVmokuY7EVjg4CJIWD/F8/mgWYqBhqn9EvR9nHttYAw4iD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2022-06-10T10:45:00Z</dcterms:created>
  <dc:creator>Elah Nurelah</dc:creator>
</cp:coreProperties>
</file>